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REGULAMIN KONKURSU</w:t>
      </w:r>
      <w:r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 xml:space="preserve"> </w:t>
      </w:r>
      <w:bookmarkStart w:id="0" w:name="_GoBack"/>
      <w:bookmarkEnd w:id="0"/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na najładniejszą ozdobę choinkową 2021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„WSPÓLNIE UBIERZMY CHOINKĘ NA WIGILIĘ MIESZKAŃCÓW GMINY I MIASTA”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§1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POSTANOWIENIA OGÓLNE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1. Organizatorami Konkursu na najładniejszą ozdobę choinkową 2021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„WSPÓLNIE UBIERZMY CHOINKĘ NA WIGILIĘ MIESZKAŃCÓW GMINY I MIASTA”,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jest Miejsko-Gminny Ośrodek Kultury w Tuliszkowie, Gmina i Miasto Tuliszków oraz Miejsko-Gminna Biblioteka Publiczna w Tuliszkowie, zwani dalej Organizatorami.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2. Cele konkursu: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a) kultywowanie tradycji świąt Bożego Narodzenia,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b) propagowanie twórczości dzieci, młodzieży i dorosłych poprzez ukazanie nastroju Świąt Bożego Narodzenia,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c) stworzenie możliwości prezentacji własnych dokonań twórczych,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e) rozwijanie kreatywności poprzez poszukiwanie różnorodnych rozwiązań plastycznych.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3. Termin: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a) Konkurs trwa do 14 grudnia 2021 r.,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b) Ogłoszenie wyników nastąpi 19 grudnia 2021 r., podczas Wigilijnego Spotkania Mieszkańców w Hali widowiskowo-sportowej w Tuliszkowie.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4. Zgłoszenia do konkursu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Prace należy dostarczyć do 14 grudnia 2021 do Miejsko-Gminny Ośrodek Kultury w Tuliszkowie, ul. H. Oleksiak 2.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Do zgłoszonej pracy należy dołączyć metryczkę ( najlepiej wydrukowaną bądź pisaną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drukowanymi literami) zawierającą następujące informacje;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A. Dotyczy przedszkolaków i uczniów szkół: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a) imię i nazwisko autora,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b) wiek,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c) adres placówki oraz telefon kontaktowy,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d) imię i nazwisko (opiekuna - nauczyciela),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B. Dotyczy pozostałych: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a) imię i nazwisko autora,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b) wiek,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5. Nagrody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a) Zwycięzcy konkursu w poszczególnych kategoriach otrzymają nagrody ufundowane przez Burmistrza Gminy i Miasta Tuliszków,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b) wszystkie prace znajdą się na choince, która zostanie przygotowana na Spotkanie Wigilijne Mieszkańców w dniu 19 grudnia w Hali widowiskowo-sportowej a następnie w holu MGOK.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§2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ZASADY KONKURSU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1. Konkurs jest adresowany do wszystkich chętnych mieszkańców Gminy i Miasta Tuliszków. Prace mogą tworzyć przedszkolaki, uczniowie wszystkich typów szkół oraz dorośli.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2. Konkurs podzielony jest na 4 kategorie wiekowe: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a) od 5 do 8 lat,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b) od 9 do 13 lat,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c) od 14 do 17 lat,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d) od 18 lat.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3. Prace można wykonać w dowolnej technice.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4. Każda praca powinna być zaopatrzona w opis (Załącznik nr 1 do Regulaminu) zawierającą: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5. Każdy uczestnik wypełnia oświadczenie (Załącznik nr 2 do Regulaminu) uczestnika konkursu potwierdzające jego prawa autorskie do wykonanej pracy oraz zgodę na publikowanie wizerunku.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6. Opis oraz oświadczenie powinny być dołączone do pracy jako oddzielne dokumenty.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§3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OCENA PRAC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lastRenderedPageBreak/>
        <w:t>1. Prace oceni powołana do tego komisja.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2. Komisja będzie brała pod uwagę: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a) zgodność z tematem,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b) estetykę wykonania,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c) pomysłowość i oryginalność formy,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3. Komisja odrzuci prace: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a) niezgodne z tematem,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b) pozbawione metryczki zawierającej elementy wymienione w §2 pkt. 5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4. Nagrody przyznawane będą w czterech kategoriach wiekowych: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a) od 5 do 8 lat,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b) od 9 do 13 lat,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c) od 14 do 17 lat,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d) od 18 lat.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5. Organizator zastrzega sobie prawo do przyznania wyróżnień za oryginalne projekty.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6. Z posiedzenia komisji zostanie sporządzony protokół.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7. Decyzja i ocena komisji jest ostateczna i niepodważalna.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8. Rozstrzygnięcie konkursu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a) Wyniki zostaną ogłoszone na Spotkaniu Wigilijnym Mieszkańców, w dniu 19 grudnia w Hali widowiskowo-sportowej, a informacje o wynikach konkursu zostaną zamieszczone na stronie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 xml:space="preserve">internetowej Urzędu </w:t>
      </w:r>
      <w:proofErr w:type="spellStart"/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GiM</w:t>
      </w:r>
      <w:proofErr w:type="spellEnd"/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 xml:space="preserve"> Tuliszków oraz na profilu społecznościowym (</w:t>
      </w:r>
      <w:proofErr w:type="spellStart"/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facebook</w:t>
      </w:r>
      <w:proofErr w:type="spellEnd"/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 xml:space="preserve">) MGOK, Urzędu </w:t>
      </w:r>
      <w:proofErr w:type="spellStart"/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GiM</w:t>
      </w:r>
      <w:proofErr w:type="spellEnd"/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 xml:space="preserve"> i MGBP w Tuliszkowie.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 xml:space="preserve">b) Wszystkie prace znajdą się na choince, która zostanie przygotowana na Spotkanie Wigilijne Mieszkańców w dniu 19 grudnia w Hali widowiskowo-sportowej a następnie w holu MGOK, a zdjęcia prac opublikowane będą na stronie i profilu </w:t>
      </w:r>
      <w:proofErr w:type="spellStart"/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facebookowym</w:t>
      </w:r>
      <w:proofErr w:type="spellEnd"/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 xml:space="preserve"> UGiM Tuliszków oraz na profilach </w:t>
      </w:r>
      <w:proofErr w:type="spellStart"/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facebookowych</w:t>
      </w:r>
      <w:proofErr w:type="spellEnd"/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 xml:space="preserve"> MGOK i MGBP.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§4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POSTANOWIENIA KOŃCOWE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1. Przez przystąpienie do konkursu uczestnik akceptuje postanowienia zawarte w Regulaminie.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2. Wszystkie prace, które uczestniczą w konkursie są przekazane Organizatorom; przechodzą na jego własność i nie podlegają zwrotowi.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3. Organizatorzy przekażą wszystkie nadesłane prace na cele charytatywne, m.in. na licytację podczas finału WOŚP i inne.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4. Osoby nagrodzone, nieobecne na ogłoszeniu wyników proszone są o zgłoszenie się do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siedziby MGOK. Nagroda w tym przypadku będzie do odebrania w siedzibie Miejsko-Gminny Ośrodek Kultury w Tuliszkowie, ul. H. Oleksiak 2, do 22 grudnia 2021 r.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 xml:space="preserve">Wyniki będą dostępne na stronie i profilu </w:t>
      </w:r>
      <w:proofErr w:type="spellStart"/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facebookowym</w:t>
      </w:r>
      <w:proofErr w:type="spellEnd"/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 xml:space="preserve"> Organizatorów.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 xml:space="preserve">Karta zgłoszeniowa. Załącznik Nr 1 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REGULAMIN KONKURSU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na najładniejszą ozdobę choinkową 2021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„WSPÓLNIE UBIERZMY CHOINKĘ NA WIGILIĘ MIESZKAŃCÓW GMINY I MIASTA”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1. Imię i nazwisko autora ………………………………………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2. Wiek ………………………………….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3. Adres placówki oraz telefon kontaktowy ………………………………………………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4. Imię i nazwisko (opiekuna - nauczyciela) ……………………………………………….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Oświadczenie. Załącznik Nr 2.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REGULAMIN KONKURSU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na najładniejszą ozdobę choinkową 2021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„WSPÓLNIE UBIERZMY CHOINKĘ NA WIGILIĘ MIESZKAŃCÓW GMINY I MIASTA”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1. Oświadczam, że jako zgłaszający prace konkursową do udziału w Konkursie, jestem jej wyłącznym autorem. Stwierdzam, że praca w żaden sposób nie narusza praw osób trzecich, ani obowiązujących przepisów prawa.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2. Oświadczam, że zapoznałem/</w:t>
      </w:r>
      <w:proofErr w:type="spellStart"/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am</w:t>
      </w:r>
      <w:proofErr w:type="spellEnd"/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 xml:space="preserve"> się z regulaminem Konkursu i akceptuję jego postanowienia.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3. Wyrażam zgodę na przetwarzanie podanych przeze mnie danych osobowych, zgodnie z art. 6 ust. 1 lit. a Rozporządzenia Parlamentu Europejskiego i Rady (UE) 2016/679 z dnia 27 kwietnia 2016 r. w sprawie ochrony osób fizycznych w związku z przetwarzaniem danych osobowych i w sprawie swobodnego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 xml:space="preserve">przepływu takich danych oraz uchylenia dyrektywy 95/46/WE (ogólne rozporządzenie o ochronie danych)” przez MGOK w Tuliszkowie, dla celów związanych z realizacją i promocją Konkursu. 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4. Przenoszę na MGOK nieodpłatnie, nieograniczenie i bezterminowo całość autorskich praw majątkowych do prac zgłoszonych w Konkursie.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 xml:space="preserve">………………………………………………………… </w:t>
      </w:r>
    </w:p>
    <w:p w:rsidR="0001717B" w:rsidRPr="0001717B" w:rsidRDefault="0001717B" w:rsidP="0001717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01717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(data i czytelny podpis uczestnika konkursu)</w:t>
      </w:r>
    </w:p>
    <w:p w:rsidR="006965EA" w:rsidRDefault="006965EA"/>
    <w:sectPr w:rsidR="00696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7B"/>
    <w:rsid w:val="0001717B"/>
    <w:rsid w:val="0069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74B49-8220-4849-ADE7-0A1A3570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1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8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74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82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76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6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2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3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6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11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0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9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Sylwunia SP.</dc:creator>
  <cp:keywords/>
  <dc:description/>
  <cp:lastModifiedBy>Sylwunia SP.</cp:lastModifiedBy>
  <cp:revision>1</cp:revision>
  <dcterms:created xsi:type="dcterms:W3CDTF">2021-11-23T07:21:00Z</dcterms:created>
  <dcterms:modified xsi:type="dcterms:W3CDTF">2021-11-23T07:22:00Z</dcterms:modified>
</cp:coreProperties>
</file>